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62" w:rsidRDefault="005D1962" w:rsidP="005D196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</w:rPr>
        <w:t>                                                                     УТВЕРЖДЕНО</w:t>
      </w:r>
    </w:p>
    <w:p w:rsidR="005D1962" w:rsidRDefault="005D1962" w:rsidP="005D196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Заведующим МАДОУ</w:t>
      </w:r>
    </w:p>
    <w:p w:rsidR="005D1962" w:rsidRDefault="005D1962" w:rsidP="005D196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детский сад «Родничок» п. Затон</w:t>
      </w:r>
    </w:p>
    <w:p w:rsidR="005D1962" w:rsidRDefault="005D1962" w:rsidP="005D196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________О.Б. </w:t>
      </w:r>
      <w:proofErr w:type="spellStart"/>
      <w:r>
        <w:rPr>
          <w:rStyle w:val="c1"/>
          <w:color w:val="000000"/>
          <w:sz w:val="28"/>
          <w:szCs w:val="28"/>
        </w:rPr>
        <w:t>Коптева</w:t>
      </w:r>
      <w:proofErr w:type="spellEnd"/>
    </w:p>
    <w:p w:rsidR="005D1962" w:rsidRDefault="005D1962" w:rsidP="005D196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  </w:t>
      </w:r>
      <w:r w:rsidR="00DF1F6C">
        <w:rPr>
          <w:rStyle w:val="c1"/>
          <w:color w:val="000000"/>
          <w:sz w:val="28"/>
          <w:szCs w:val="28"/>
        </w:rPr>
        <w:t xml:space="preserve">                              22</w:t>
      </w:r>
      <w:r>
        <w:rPr>
          <w:rStyle w:val="c1"/>
          <w:color w:val="000000"/>
          <w:sz w:val="28"/>
          <w:szCs w:val="28"/>
        </w:rPr>
        <w:t xml:space="preserve">.12.2025 № </w:t>
      </w:r>
      <w:r w:rsidR="00DF1F6C">
        <w:rPr>
          <w:rStyle w:val="c1"/>
          <w:color w:val="000000"/>
          <w:sz w:val="28"/>
          <w:szCs w:val="28"/>
        </w:rPr>
        <w:t>54</w:t>
      </w:r>
    </w:p>
    <w:p w:rsidR="005D1962" w:rsidRDefault="005D1962" w:rsidP="005D1962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Приложение № 1</w:t>
      </w:r>
    </w:p>
    <w:p w:rsidR="005D1962" w:rsidRDefault="005D1962" w:rsidP="005D196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Положение</w:t>
      </w:r>
    </w:p>
    <w:p w:rsidR="005D1962" w:rsidRDefault="005D1962" w:rsidP="005D196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о комиссии по противодействию коррупции</w:t>
      </w:r>
    </w:p>
    <w:p w:rsidR="005D1962" w:rsidRDefault="005D1962" w:rsidP="005D196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7"/>
          <w:b/>
          <w:bCs/>
          <w:color w:val="212529"/>
          <w:sz w:val="28"/>
          <w:szCs w:val="28"/>
        </w:rPr>
        <w:t>МАДОУ детский сад «Родничок» п. Затон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>1. </w:t>
      </w:r>
      <w:r>
        <w:rPr>
          <w:rStyle w:val="c6"/>
          <w:b/>
          <w:bCs/>
          <w:color w:val="000000"/>
          <w:sz w:val="28"/>
          <w:szCs w:val="28"/>
        </w:rPr>
        <w:t>Общие положения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1.1. Настоящее Положение о комиссии по противодействию коррупции (далее – Положение о комиссии) в Муниципальном автономном дошкольном образовательном учреждении детский сад «Родничок» п. Затон  (далее – Учреждения)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1.2. Положение о комиссии определяет цели, порядок образования, работы и полномочия комиссии по противодействию коррупции.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1.3. Комиссия образовывается в целях: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выявления причин и условий, способствующих возникновению и распространению коррупции;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недопущения в учреждении возникновения причин и условий, порождающих коррупцию;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создания системы предупреждения коррупции в деятельности организации;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повышения эффективности функционирования учреждения за счет снижения рисков проявления коррупции;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предупреждения коррупционных правонарушений в учреждении;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участия в пределах своих полномочий в реализации мероприятий по предупреждению коррупции в учреждении;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>2</w:t>
      </w:r>
      <w:r>
        <w:rPr>
          <w:rStyle w:val="c2"/>
          <w:b/>
          <w:bCs/>
          <w:color w:val="000000"/>
          <w:sz w:val="28"/>
          <w:szCs w:val="28"/>
        </w:rPr>
        <w:t>. Порядок образования комиссии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2.2. Комиссия состоит из председателя, секретаря и членов комиссии.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2.3. Председателем комиссии назначается руководитель учреждения.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2.4. Состав комиссии утверждается локальным нормативным актом учреждения.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2.5. Один из членов комиссии назначается секретарем комиссии.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2.6. По решению заведующего в состав комиссии включаются: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представители общественной организации ветеранов, созданной в учреждении, при ее наличии;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представители профсоюзной организации, действующей в учреждении;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члены общественных советов, образованных в учреждении.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>3. </w:t>
      </w:r>
      <w:r>
        <w:rPr>
          <w:rStyle w:val="c2"/>
          <w:b/>
          <w:bCs/>
          <w:color w:val="000000"/>
          <w:sz w:val="28"/>
          <w:szCs w:val="28"/>
        </w:rPr>
        <w:t>Полномочия Комиссии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3.1. Комиссия в пределах своих полномочий: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разрабатывает и координирует мероприятия по предупреждению коррупции в учреждении;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формирует перечень мероприятий для включения в план противодействия коррупции;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– обеспечивает </w:t>
      </w:r>
      <w:proofErr w:type="gramStart"/>
      <w:r>
        <w:rPr>
          <w:rStyle w:val="c1"/>
          <w:color w:val="000000"/>
          <w:sz w:val="28"/>
          <w:szCs w:val="28"/>
        </w:rPr>
        <w:t>контроль за</w:t>
      </w:r>
      <w:proofErr w:type="gramEnd"/>
      <w:r>
        <w:rPr>
          <w:rStyle w:val="c1"/>
          <w:color w:val="000000"/>
          <w:sz w:val="28"/>
          <w:szCs w:val="28"/>
        </w:rPr>
        <w:t xml:space="preserve"> реализацией плана противодействия коррупции;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готовит предложения руководителю учреждения по внесению изменений в локальные нормативные акты в области противодействия коррупции;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– рассматривает результаты </w:t>
      </w:r>
      <w:proofErr w:type="spellStart"/>
      <w:r>
        <w:rPr>
          <w:rStyle w:val="c1"/>
          <w:color w:val="000000"/>
          <w:sz w:val="28"/>
          <w:szCs w:val="28"/>
        </w:rPr>
        <w:t>антикоррупционной</w:t>
      </w:r>
      <w:proofErr w:type="spellEnd"/>
      <w:r>
        <w:rPr>
          <w:rStyle w:val="c1"/>
          <w:color w:val="000000"/>
          <w:sz w:val="28"/>
          <w:szCs w:val="28"/>
        </w:rPr>
        <w:t xml:space="preserve"> экспертизы проектов локальных нормативных актов учреждения при спорной ситуации о наличии признаков </w:t>
      </w:r>
      <w:proofErr w:type="spellStart"/>
      <w:r>
        <w:rPr>
          <w:rStyle w:val="c1"/>
          <w:color w:val="000000"/>
          <w:sz w:val="28"/>
          <w:szCs w:val="28"/>
        </w:rPr>
        <w:t>коррупциогенности</w:t>
      </w:r>
      <w:proofErr w:type="spellEnd"/>
      <w:r>
        <w:rPr>
          <w:rStyle w:val="c1"/>
          <w:color w:val="000000"/>
          <w:sz w:val="28"/>
          <w:szCs w:val="28"/>
        </w:rPr>
        <w:t>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– изучает, анализирует и обобщает поступающие в комиссию документы и иные материалы о коррупции и противодействии коррупции и информирует руководителя учреждения о результатах этой работы;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3.2. Комиссия рассматривает также вопросы, связанные с совершенствованием организации работы по осуществлению закупок товаров, работ, услуг учреждения.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>4. </w:t>
      </w:r>
      <w:r>
        <w:rPr>
          <w:rStyle w:val="c2"/>
          <w:b/>
          <w:bCs/>
          <w:color w:val="000000"/>
          <w:sz w:val="28"/>
          <w:szCs w:val="28"/>
        </w:rPr>
        <w:t>Организация работы Комиссии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4.3. На период временного отсутствия председателя комиссии (отпуск, временная нетрудоспособность, командировка и т.п.) его обязанности исполняет один из членов комиссии.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4.6. 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4.7. Заседание комиссии правомочно, если на нем присутствуют более половины от общего числа членов комиссии.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4.8. Решения комиссии принимаются простым большинством голосов присутствующих на заседании членов комиссии.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4.9. Члены Комиссии при принятии решений обладают равными правами.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4.10. При равенстве числа голосов голос председателя комиссии является решающим.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4.11. Решения комиссии оформляются протоколами, которые подписывают председательствующий на заседании и секретарь комиссии.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D1962" w:rsidRDefault="005D1962" w:rsidP="005D196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4.15. Организационно-техническое и информационно-аналитическое обеспечение деятельности комиссии осуществляет одно из подразделений (работник) учреждения.</w:t>
      </w:r>
    </w:p>
    <w:p w:rsidR="00884DF8" w:rsidRDefault="00884DF8"/>
    <w:sectPr w:rsidR="00884DF8" w:rsidSect="0088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962"/>
    <w:rsid w:val="00144F77"/>
    <w:rsid w:val="005D1962"/>
    <w:rsid w:val="00884DF8"/>
    <w:rsid w:val="00DF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D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1962"/>
  </w:style>
  <w:style w:type="paragraph" w:customStyle="1" w:styleId="c3">
    <w:name w:val="c3"/>
    <w:basedOn w:val="a"/>
    <w:rsid w:val="005D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1962"/>
  </w:style>
  <w:style w:type="character" w:customStyle="1" w:styleId="c6">
    <w:name w:val="c6"/>
    <w:basedOn w:val="a0"/>
    <w:rsid w:val="005D1962"/>
  </w:style>
  <w:style w:type="character" w:customStyle="1" w:styleId="c7">
    <w:name w:val="c7"/>
    <w:basedOn w:val="a0"/>
    <w:rsid w:val="005D1962"/>
  </w:style>
  <w:style w:type="paragraph" w:customStyle="1" w:styleId="c0">
    <w:name w:val="c0"/>
    <w:basedOn w:val="a"/>
    <w:rsid w:val="005D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972</Words>
  <Characters>5546</Characters>
  <Application>Microsoft Office Word</Application>
  <DocSecurity>0</DocSecurity>
  <Lines>46</Lines>
  <Paragraphs>13</Paragraphs>
  <ScaleCrop>false</ScaleCrop>
  <Company>Krokoz™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4</cp:revision>
  <cp:lastPrinted>2025-12-23T07:12:00Z</cp:lastPrinted>
  <dcterms:created xsi:type="dcterms:W3CDTF">2025-12-05T11:36:00Z</dcterms:created>
  <dcterms:modified xsi:type="dcterms:W3CDTF">2025-12-23T07:12:00Z</dcterms:modified>
</cp:coreProperties>
</file>