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C29" w:rsidRDefault="00307C29" w:rsidP="00307C29">
      <w:pPr>
        <w:shd w:val="clear" w:color="auto" w:fill="FFFFFF"/>
        <w:spacing w:before="80" w:after="80" w:line="240" w:lineRule="auto"/>
        <w:jc w:val="center"/>
        <w:textAlignment w:val="baseline"/>
        <w:rPr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3755971" cy="1305560"/>
            <wp:effectExtent l="19050" t="0" r="0" b="0"/>
            <wp:docPr id="1" name="Рисунок 1" descr="https://cdn.culture.ru/images/064e431c-9914-56c6-8373-c81327d03f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culture.ru/images/064e431c-9914-56c6-8373-c81327d03fe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7211" cy="1305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C29" w:rsidRPr="00307C29" w:rsidRDefault="00307C29" w:rsidP="00307C29">
      <w:pPr>
        <w:shd w:val="clear" w:color="auto" w:fill="FFFFFF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 w:rsidRPr="00307C29">
        <w:rPr>
          <w:color w:val="FF0000"/>
          <w:sz w:val="26"/>
          <w:szCs w:val="26"/>
          <w:u w:val="single"/>
        </w:rPr>
        <w:t>Здоровое питание летом и иммунитет</w:t>
      </w:r>
    </w:p>
    <w:p w:rsidR="00307C29" w:rsidRPr="00307C29" w:rsidRDefault="00307C29" w:rsidP="00307C29">
      <w:pPr>
        <w:shd w:val="clear" w:color="auto" w:fill="FFFFFF"/>
        <w:spacing w:before="80" w:after="8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ab/>
      </w: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Лето – замечательная пора, чтобы отдохнуть, набраться сил и укрепить иммунную систему – защитный барьер организма, позволяющий ему противостоять бактериям и вирусам. К сожалению, множество факторов, с которыми мы сталкиваемся в повседневной жизни, может ослабить наши защитные силы. Это стрессы, несбалансированное питание, дефицит витаминов, нарушение сна, вредные привычки, неблагоприятная экологическая обстановка. Поэтому иммунитету надо помогать. И именно в летнее время года, сезон свежих овощей и фруктов, каникул и  отпусков, для этого представляется наилучшая возможность.</w:t>
      </w:r>
    </w:p>
    <w:p w:rsidR="00307C29" w:rsidRPr="00307C29" w:rsidRDefault="00307C29" w:rsidP="00307C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307C29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  <w:lang w:eastAsia="ru-RU"/>
        </w:rPr>
        <w:t>Правило первое – рациональное питание</w:t>
      </w:r>
    </w:p>
    <w:p w:rsidR="00307C29" w:rsidRPr="00307C29" w:rsidRDefault="00307C29" w:rsidP="00307C29">
      <w:pPr>
        <w:numPr>
          <w:ilvl w:val="0"/>
          <w:numId w:val="1"/>
        </w:numPr>
        <w:spacing w:before="24" w:after="24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В рационе в достаточном количестве должны присутствовать продукты, богатые белком (мясо, яйца, молочные продукты, морская рыба). Помимо легко усвояемого белка, морская рыба богата также ненасыщенными жирными кислотами Омега-3, необходимыми для построения оболочки и структурных составляющих клеток организма.</w:t>
      </w:r>
    </w:p>
    <w:p w:rsidR="00307C29" w:rsidRPr="00307C29" w:rsidRDefault="00307C29" w:rsidP="00307C29">
      <w:pPr>
        <w:numPr>
          <w:ilvl w:val="0"/>
          <w:numId w:val="1"/>
        </w:numPr>
        <w:spacing w:before="24" w:after="24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Помогут в укреплении иммунитета и употребление овощей, фруктов и ягод, которыми богат летний стол. Доказано, что овощи зелёного цвета восстанавливают и укрепляют иммунитет, воздействуя на состояние лимфоцитов, которые называют «первой линией защиты организма». Поэтому полезны листовые овощи (салаты), капуста брокколи, кольраби, которые содержат много кальция и витамин</w:t>
      </w:r>
      <w:proofErr w:type="gramStart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С</w:t>
      </w:r>
      <w:proofErr w:type="gramEnd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(за высокое содержание этого витамина кольраби еще называют «огородным лимоном»), витамины А и группы В.</w:t>
      </w:r>
    </w:p>
    <w:p w:rsidR="00307C29" w:rsidRPr="00307C29" w:rsidRDefault="00307C29" w:rsidP="00307C29">
      <w:pPr>
        <w:shd w:val="clear" w:color="auto" w:fill="FFFFFF"/>
        <w:spacing w:before="80" w:after="8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ab/>
      </w: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Морковь богата </w:t>
      </w:r>
      <w:proofErr w:type="spellStart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бета-каротином</w:t>
      </w:r>
      <w:proofErr w:type="spellEnd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, также </w:t>
      </w:r>
      <w:proofErr w:type="gramStart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необходимым</w:t>
      </w:r>
      <w:proofErr w:type="gramEnd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для укрепления защитных сил организма. Особенно для людей с пониженным иммунитетом полезен свежеприготовленный морковный сок.</w:t>
      </w:r>
    </w:p>
    <w:p w:rsidR="00307C29" w:rsidRPr="00307C29" w:rsidRDefault="00307C29" w:rsidP="00307C29">
      <w:pPr>
        <w:shd w:val="clear" w:color="auto" w:fill="FFFFFF"/>
        <w:spacing w:before="80" w:after="8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ab/>
      </w: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Чеснок — природный антибиотик, повышающий иммунитет и оказывающий противовоспалительное действие. Огурцы выводят токсины и помогают в работе органам выделения, а значит, повышают защитные силы организма. Помидоры содержат </w:t>
      </w:r>
      <w:proofErr w:type="spellStart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ликопин</w:t>
      </w:r>
      <w:proofErr w:type="spellEnd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— антиоксидант, способный поддержать иммунитет. Кабачки улучшают работу желчного пузыря и кишечника, способны выводить из организма лекарственные вещества, в том числе антибиотики.</w:t>
      </w:r>
    </w:p>
    <w:p w:rsidR="00307C29" w:rsidRPr="00307C29" w:rsidRDefault="00307C29" w:rsidP="00307C29">
      <w:pPr>
        <w:shd w:val="clear" w:color="auto" w:fill="FFFFFF"/>
        <w:spacing w:before="80" w:after="8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ab/>
      </w: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Цитрусовые (грейпфруты, апельсины, лимоны) содержат витамин</w:t>
      </w:r>
      <w:proofErr w:type="gramStart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С</w:t>
      </w:r>
      <w:proofErr w:type="gramEnd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, который помогает укрепить </w:t>
      </w:r>
      <w:proofErr w:type="spellStart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бронхо-легочную</w:t>
      </w:r>
      <w:proofErr w:type="spellEnd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и иммунную системы.</w:t>
      </w:r>
    </w:p>
    <w:p w:rsidR="00307C29" w:rsidRPr="00307C29" w:rsidRDefault="00307C29" w:rsidP="00307C29">
      <w:pPr>
        <w:shd w:val="clear" w:color="auto" w:fill="FFFFFF"/>
        <w:spacing w:before="80" w:after="8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ab/>
      </w: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Ягоды обладают иммуномодулирующим действием. В их состав входят витамины и микроэлементы, органические кислоты и минералы, необходимые нашему иммунитету. Например, клубника содержит калий, фенольные соединения и </w:t>
      </w:r>
      <w:proofErr w:type="spellStart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флавоноиды</w:t>
      </w:r>
      <w:proofErr w:type="spellEnd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. Конечно, иммуномодулирующие свойства этой ягоды выражены не так, как у малины или у чеснока, но и клубника полезна нашему организму как источник витаминов и природных минералов.</w:t>
      </w:r>
    </w:p>
    <w:p w:rsidR="00307C29" w:rsidRPr="00307C29" w:rsidRDefault="00307C29" w:rsidP="00307C29">
      <w:pPr>
        <w:shd w:val="clear" w:color="auto" w:fill="FFFFFF"/>
        <w:spacing w:before="80" w:after="8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3. Регулярно употребляйте кисломолочные продукты. Содержащиеся в них лакт</w:t>
      </w:r>
      <w:proofErr w:type="gramStart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о-</w:t>
      </w:r>
      <w:proofErr w:type="gramEnd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и </w:t>
      </w:r>
      <w:proofErr w:type="spellStart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бифидобактерии</w:t>
      </w:r>
      <w:proofErr w:type="spellEnd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участвуют в формировании местного и общего иммунитета и вырабатывают молочную кислоту, подавляющую патогенную микрофлору. Желательно завести за правило выпивать на ночь стакан кисломолочного продукта.</w:t>
      </w:r>
    </w:p>
    <w:p w:rsidR="00307C29" w:rsidRPr="00307C29" w:rsidRDefault="00307C29" w:rsidP="00307C29">
      <w:pPr>
        <w:shd w:val="clear" w:color="auto" w:fill="FFFFFF"/>
        <w:spacing w:before="80" w:after="8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4. Пейте больше жидкости. Ученые подсчитали, что человеку в сутки нужно употреблять не менее 30 мл жидкости на 1 кг веса. Жидкость необходима для пищеварения, усвоения питательных веществ, нормального протекания обменных процессов в организме человека, а, значит, и нормального функционирования иммунной системы.</w:t>
      </w:r>
    </w:p>
    <w:p w:rsidR="00307C29" w:rsidRPr="00307C29" w:rsidRDefault="00307C29" w:rsidP="00307C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307C29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  <w:lang w:eastAsia="ru-RU"/>
        </w:rPr>
        <w:t>Правило второе – отказ от вредных привычек</w:t>
      </w:r>
    </w:p>
    <w:p w:rsidR="00307C29" w:rsidRPr="00307C29" w:rsidRDefault="00307C29" w:rsidP="00307C29">
      <w:pPr>
        <w:shd w:val="clear" w:color="auto" w:fill="FFFFFF"/>
        <w:spacing w:before="80" w:after="8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ab/>
      </w: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Согласно многочисленным исследованиям, регулярное употребление алкоголя нарушает процесс усвоения питательных веществ и замедляет размножение кровяных телец, участвующих в работе иммунитета. Кроме того, злоупотребление алкоголем разрушает клетки печени, </w:t>
      </w: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lastRenderedPageBreak/>
        <w:t xml:space="preserve">выполняющие </w:t>
      </w:r>
      <w:proofErr w:type="spellStart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детокикационную</w:t>
      </w:r>
      <w:proofErr w:type="spellEnd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функцию. Поэтому лица, употребляющие спиртные напитки, страдают от ослабления иммунитета.</w:t>
      </w:r>
    </w:p>
    <w:p w:rsidR="00307C29" w:rsidRPr="00307C29" w:rsidRDefault="00307C29" w:rsidP="00307C29">
      <w:pPr>
        <w:shd w:val="clear" w:color="auto" w:fill="FFFFFF"/>
        <w:spacing w:before="80" w:after="8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ab/>
      </w: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Курение приводит к снижению количества лимфоцитов и иммуноглобулинов – белков, вырабатываемых иммунной системой и обеспечивающих защиту от бактерий и вирусов.</w:t>
      </w:r>
    </w:p>
    <w:p w:rsidR="00307C29" w:rsidRPr="00307C29" w:rsidRDefault="00307C29" w:rsidP="00307C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307C29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  <w:lang w:eastAsia="ru-RU"/>
        </w:rPr>
        <w:t>Правило третье – закаляйтесь!</w:t>
      </w:r>
    </w:p>
    <w:p w:rsidR="00307C29" w:rsidRPr="00307C29" w:rsidRDefault="00307C29" w:rsidP="00307C29">
      <w:pPr>
        <w:shd w:val="clear" w:color="auto" w:fill="FFFFFF"/>
        <w:spacing w:before="80" w:after="8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ab/>
      </w: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Закаливание — это повышение устойчивости организма к воздействию погодно-климатических условий (низкой и высокой температуры, солнечного облучения, атмосферного давления и др.). Оно не только помогает укрепить иммунитет, но и способствует повышению физической и умственной работоспособности, повышает тонус центральной нервной системы, улучшает кровообращение, нормализует обмен веществ. Начинать закаливание лучше летом, так как в это время года организм наиболее благоприятно воспринимает воздействие закаливающих процедур.</w:t>
      </w:r>
    </w:p>
    <w:p w:rsidR="00307C29" w:rsidRPr="00307C29" w:rsidRDefault="00307C29" w:rsidP="00307C29">
      <w:pPr>
        <w:shd w:val="clear" w:color="auto" w:fill="FFFFFF"/>
        <w:spacing w:before="80" w:after="8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ab/>
      </w: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Основными принципами закаливания являются:</w:t>
      </w:r>
    </w:p>
    <w:p w:rsidR="00307C29" w:rsidRPr="00307C29" w:rsidRDefault="00307C29" w:rsidP="00307C29">
      <w:pPr>
        <w:numPr>
          <w:ilvl w:val="0"/>
          <w:numId w:val="2"/>
        </w:numPr>
        <w:tabs>
          <w:tab w:val="left" w:pos="284"/>
        </w:tabs>
        <w:spacing w:before="24" w:after="24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систематичность (закаливающие процедуры нужно проводить ежедневно, без перерывов);</w:t>
      </w:r>
    </w:p>
    <w:p w:rsidR="00307C29" w:rsidRPr="00307C29" w:rsidRDefault="00307C29" w:rsidP="00307C29">
      <w:pPr>
        <w:numPr>
          <w:ilvl w:val="0"/>
          <w:numId w:val="2"/>
        </w:numPr>
        <w:tabs>
          <w:tab w:val="left" w:pos="284"/>
        </w:tabs>
        <w:spacing w:before="24" w:after="24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постепенность;</w:t>
      </w:r>
    </w:p>
    <w:p w:rsidR="00307C29" w:rsidRPr="00307C29" w:rsidRDefault="00307C29" w:rsidP="00307C29">
      <w:pPr>
        <w:numPr>
          <w:ilvl w:val="0"/>
          <w:numId w:val="2"/>
        </w:numPr>
        <w:tabs>
          <w:tab w:val="left" w:pos="284"/>
        </w:tabs>
        <w:spacing w:before="24" w:after="24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последовательность (постепенное увеличение силы и длительности закаливающих процедур);</w:t>
      </w:r>
    </w:p>
    <w:p w:rsidR="00307C29" w:rsidRPr="00307C29" w:rsidRDefault="00307C29" w:rsidP="00307C29">
      <w:pPr>
        <w:numPr>
          <w:ilvl w:val="0"/>
          <w:numId w:val="2"/>
        </w:numPr>
        <w:tabs>
          <w:tab w:val="left" w:pos="284"/>
        </w:tabs>
        <w:spacing w:before="24" w:after="24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индивидуальность (необходимо посоветоваться с врачом);</w:t>
      </w:r>
    </w:p>
    <w:p w:rsidR="00307C29" w:rsidRPr="00307C29" w:rsidRDefault="00307C29" w:rsidP="00307C29">
      <w:pPr>
        <w:numPr>
          <w:ilvl w:val="0"/>
          <w:numId w:val="2"/>
        </w:numPr>
        <w:tabs>
          <w:tab w:val="left" w:pos="284"/>
        </w:tabs>
        <w:spacing w:before="24" w:after="24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комплексность (сочетать с выполнением физических упражнений, соблюдением режима дня, правильным питанием).</w:t>
      </w:r>
    </w:p>
    <w:p w:rsidR="00307C29" w:rsidRPr="00307C29" w:rsidRDefault="00307C29" w:rsidP="00307C29">
      <w:pPr>
        <w:shd w:val="clear" w:color="auto" w:fill="FFFFFF"/>
        <w:spacing w:before="80" w:after="8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ab/>
      </w: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Закаливание лучше начинать с контрастных процедур — с попеременного обливания холодной и горячей водой рук (от кистей до локтей) и ног (от ступней до колен). Температура холодной воды при этом должна быть до +20 °C, а горячей воды — +35 °C, так как разница в 15 °C лучше всего переносится неподготовленным организмом. Холодная вода приводит к спазму кровеносных сосудов кожи, кровь при этом оттекает к внутренним органам. Горячая вода, наоборот, расширяет кровеносные сосуды кожи и способствует оттоку крови от внутренних органов к коже. Таким </w:t>
      </w:r>
      <w:proofErr w:type="gramStart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образом</w:t>
      </w:r>
      <w:proofErr w:type="gramEnd"/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происходит гимнастика кровеносных сосудов и улучшается циркуляция крови в организме.</w:t>
      </w:r>
    </w:p>
    <w:p w:rsidR="00307C29" w:rsidRPr="00307C29" w:rsidRDefault="00307C29" w:rsidP="00307C29">
      <w:pPr>
        <w:shd w:val="clear" w:color="auto" w:fill="FFFFFF"/>
        <w:spacing w:before="80" w:after="8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ab/>
      </w: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После контрастных процедур можно приучать организм к обливанию холодной водой. Обливания делают ежедневно один (два) раз в день, утром или (и) вечером. Если летом Вы приучите свой организм к холодному душу, то осенняя слякотная и дождливая погода будет не так страшна.</w:t>
      </w:r>
    </w:p>
    <w:p w:rsidR="00307C29" w:rsidRPr="00307C29" w:rsidRDefault="00307C29" w:rsidP="00307C29">
      <w:pPr>
        <w:shd w:val="clear" w:color="auto" w:fill="FFFFFF"/>
        <w:spacing w:before="80" w:after="8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Для тех, кто страдает тонзиллитами или ангинами, летом стоит заняться холодными полосканиями горла, чтобы закалить себя и подготовить к предстоящим холодам!</w:t>
      </w:r>
    </w:p>
    <w:p w:rsidR="00307C29" w:rsidRPr="00307C29" w:rsidRDefault="00307C29" w:rsidP="00307C2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307C29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  <w:lang w:eastAsia="ru-RU"/>
        </w:rPr>
        <w:t>Правило четвертое  – «спокойствие, только спокойствие!»</w:t>
      </w:r>
    </w:p>
    <w:p w:rsidR="00307C29" w:rsidRPr="00307C29" w:rsidRDefault="00307C29" w:rsidP="00307C29">
      <w:pPr>
        <w:shd w:val="clear" w:color="auto" w:fill="FFFFFF"/>
        <w:spacing w:before="80" w:after="8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Стресс – это враг иммунитета. К сожалению, он является неотъемлемой частью нашей жизни. Поэтому нужно учиться спокойно относится к событиям, происходящим в жизни. И если вы не можете изменить ситуацию — примите её как неизбежность и философски реагируйте на нее.</w:t>
      </w:r>
    </w:p>
    <w:p w:rsidR="00307C29" w:rsidRPr="00307C29" w:rsidRDefault="00307C29" w:rsidP="00307C29">
      <w:pPr>
        <w:shd w:val="clear" w:color="auto" w:fill="FFFFFF"/>
        <w:spacing w:before="80" w:after="8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ab/>
      </w:r>
      <w:r w:rsidRPr="00307C29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Как видите, помочь иммунитету не сложно. Правильно питайтесь, закаляйтесь, радуйтесь жизни – и Ваш организм будет Вам благодарен!</w:t>
      </w:r>
    </w:p>
    <w:p w:rsidR="00D321A3" w:rsidRDefault="00D321A3">
      <w:pPr>
        <w:rPr>
          <w:rFonts w:ascii="Times New Roman" w:hAnsi="Times New Roman" w:cs="Times New Roman"/>
          <w:sz w:val="24"/>
          <w:szCs w:val="24"/>
        </w:rPr>
      </w:pPr>
    </w:p>
    <w:p w:rsidR="00307C29" w:rsidRPr="00307C29" w:rsidRDefault="00307C2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792470" cy="2286000"/>
            <wp:effectExtent l="19050" t="0" r="0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0988" cy="2285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7C29" w:rsidRPr="00307C29" w:rsidSect="00307C29">
      <w:pgSz w:w="11906" w:h="16838"/>
      <w:pgMar w:top="142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41739"/>
    <w:multiLevelType w:val="multilevel"/>
    <w:tmpl w:val="23E21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952442C"/>
    <w:multiLevelType w:val="multilevel"/>
    <w:tmpl w:val="612A1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savePreviewPicture/>
  <w:compat/>
  <w:rsids>
    <w:rsidRoot w:val="00307C29"/>
    <w:rsid w:val="00307C29"/>
    <w:rsid w:val="00D32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7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07C2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07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7C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927</Words>
  <Characters>5287</Characters>
  <Application>Microsoft Office Word</Application>
  <DocSecurity>0</DocSecurity>
  <Lines>44</Lines>
  <Paragraphs>12</Paragraphs>
  <ScaleCrop>false</ScaleCrop>
  <Company/>
  <LinksUpToDate>false</LinksUpToDate>
  <CharactersWithSpaces>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2025-05-29T11:09:00Z</dcterms:created>
  <dcterms:modified xsi:type="dcterms:W3CDTF">2025-05-29T11:14:00Z</dcterms:modified>
</cp:coreProperties>
</file>